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E8E" w:rsidRPr="00A82B81" w:rsidTr="004F1B9C">
        <w:trPr>
          <w:trHeight w:val="4241"/>
        </w:trPr>
        <w:tc>
          <w:tcPr>
            <w:tcW w:w="9634" w:type="dxa"/>
          </w:tcPr>
          <w:p w:rsidR="001B7E8E" w:rsidRPr="0059132D" w:rsidRDefault="001B7E8E" w:rsidP="004F1B9C">
            <w:pPr>
              <w:spacing w:after="0" w:line="240" w:lineRule="auto"/>
              <w:jc w:val="center"/>
              <w:rPr>
                <w:rFonts w:ascii="Arial" w:hAnsi="Arial" w:cs="Arial"/>
                <w:lang w:val="hu-HU"/>
              </w:rPr>
            </w:pPr>
            <w:r w:rsidRPr="0059132D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0E5C3EFC" wp14:editId="03E8F8D5">
                  <wp:extent cx="1645688" cy="900000"/>
                  <wp:effectExtent l="0" t="0" r="0" b="0"/>
                  <wp:docPr id="16" name="Kép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B9C" w:rsidRDefault="004F1B9C" w:rsidP="004F1B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132D" w:rsidRPr="004F1B9C" w:rsidRDefault="004F1B9C" w:rsidP="004F1B9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4F1B9C">
              <w:rPr>
                <w:rFonts w:ascii="Arial" w:hAnsi="Arial" w:cs="Arial"/>
                <w:b/>
                <w:sz w:val="24"/>
              </w:rPr>
              <w:t>Szimpózium</w:t>
            </w:r>
            <w:proofErr w:type="spellEnd"/>
            <w:r w:rsidRPr="004F1B9C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F1B9C">
              <w:rPr>
                <w:rFonts w:ascii="Arial" w:hAnsi="Arial" w:cs="Arial"/>
                <w:b/>
                <w:sz w:val="24"/>
              </w:rPr>
              <w:t>Egyesület</w:t>
            </w:r>
            <w:proofErr w:type="spellEnd"/>
          </w:p>
          <w:p w:rsidR="004F1B9C" w:rsidRDefault="004F1B9C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9132D" w:rsidRPr="004F1B9C" w:rsidRDefault="00F77BB9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B9C">
              <w:rPr>
                <w:rFonts w:ascii="Arial" w:hAnsi="Arial" w:cs="Arial"/>
              </w:rPr>
              <w:t>A</w:t>
            </w:r>
            <w:r w:rsidR="00E82A6E" w:rsidRPr="004F1B9C">
              <w:rPr>
                <w:rFonts w:ascii="Arial" w:hAnsi="Arial" w:cs="Arial"/>
              </w:rPr>
              <w:t xml:space="preserve"> 2002-ben </w:t>
            </w:r>
            <w:proofErr w:type="spellStart"/>
            <w:r w:rsidR="00E82A6E" w:rsidRPr="004F1B9C">
              <w:rPr>
                <w:rFonts w:ascii="Arial" w:hAnsi="Arial" w:cs="Arial"/>
              </w:rPr>
              <w:t>alapított</w:t>
            </w:r>
            <w:proofErr w:type="spellEnd"/>
            <w:r w:rsidRPr="004F1B9C">
              <w:rPr>
                <w:rFonts w:ascii="Arial" w:hAnsi="Arial" w:cs="Arial"/>
              </w:rPr>
              <w:t xml:space="preserve"> </w:t>
            </w:r>
            <w:proofErr w:type="spellStart"/>
            <w:r w:rsidRPr="004F1B9C">
              <w:rPr>
                <w:rFonts w:ascii="Arial" w:hAnsi="Arial" w:cs="Arial"/>
              </w:rPr>
              <w:t>Szimpózium</w:t>
            </w:r>
            <w:proofErr w:type="spellEnd"/>
            <w:r w:rsidRPr="004F1B9C">
              <w:rPr>
                <w:rFonts w:ascii="Arial" w:hAnsi="Arial" w:cs="Arial"/>
              </w:rPr>
              <w:t xml:space="preserve"> </w:t>
            </w:r>
            <w:proofErr w:type="spellStart"/>
            <w:r w:rsidRPr="004F1B9C">
              <w:rPr>
                <w:rFonts w:ascii="Arial" w:hAnsi="Arial" w:cs="Arial"/>
              </w:rPr>
              <w:t>Egyesület</w:t>
            </w:r>
            <w:proofErr w:type="spellEnd"/>
            <w:r w:rsidRPr="004F1B9C">
              <w:rPr>
                <w:rFonts w:ascii="Arial" w:hAnsi="Arial" w:cs="Arial"/>
              </w:rPr>
              <w:t xml:space="preserve"> </w:t>
            </w:r>
            <w:proofErr w:type="spellStart"/>
            <w:r w:rsidRPr="004F1B9C">
              <w:rPr>
                <w:rFonts w:ascii="Arial" w:hAnsi="Arial" w:cs="Arial"/>
              </w:rPr>
              <w:t>célja</w:t>
            </w:r>
            <w:proofErr w:type="spellEnd"/>
            <w:r w:rsidRPr="004F1B9C">
              <w:rPr>
                <w:rFonts w:ascii="Arial" w:hAnsi="Arial" w:cs="Arial"/>
              </w:rPr>
              <w:t xml:space="preserve"> a kulturált, változatos szabadidős programok szervezése és barátkozási-ismerkedési lehetőség biztosítása meleg, leszbikus, biszexuális és transznemű személyeknek. </w:t>
            </w:r>
            <w:r w:rsidR="004B35BA" w:rsidRPr="004F1B9C">
              <w:rPr>
                <w:rFonts w:ascii="Arial" w:hAnsi="Arial" w:cs="Arial"/>
              </w:rPr>
              <w:t xml:space="preserve">Célja egyrészről, hogy a magyarok többségének toleranciaszintjét növelje a másság iránt, ismeretterjesztő anyagok, információk, vitaestek, az internet és a média útján. </w:t>
            </w:r>
          </w:p>
          <w:p w:rsidR="0059132D" w:rsidRPr="004F1B9C" w:rsidRDefault="0059132D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B7E8E" w:rsidRPr="004F1B9C" w:rsidRDefault="004B35BA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B9C">
              <w:rPr>
                <w:rFonts w:ascii="Arial" w:hAnsi="Arial" w:cs="Arial"/>
              </w:rPr>
              <w:t>Az Egyesület 2-hetente szervez klubestet, s</w:t>
            </w:r>
            <w:r w:rsidR="00F77BB9" w:rsidRPr="004F1B9C">
              <w:rPr>
                <w:rFonts w:ascii="Arial" w:hAnsi="Arial" w:cs="Arial"/>
              </w:rPr>
              <w:t xml:space="preserve">zámos </w:t>
            </w:r>
            <w:r w:rsidRPr="004F1B9C">
              <w:rPr>
                <w:rFonts w:ascii="Arial" w:hAnsi="Arial" w:cs="Arial"/>
              </w:rPr>
              <w:t xml:space="preserve">elismert </w:t>
            </w:r>
            <w:r w:rsidR="00F77BB9" w:rsidRPr="004F1B9C">
              <w:rPr>
                <w:rFonts w:ascii="Arial" w:hAnsi="Arial" w:cs="Arial"/>
              </w:rPr>
              <w:t>vendég</w:t>
            </w:r>
            <w:r w:rsidRPr="004F1B9C">
              <w:rPr>
                <w:rFonts w:ascii="Arial" w:hAnsi="Arial" w:cs="Arial"/>
              </w:rPr>
              <w:t>, tudós</w:t>
            </w:r>
            <w:r w:rsidR="002A13E7" w:rsidRPr="004F1B9C">
              <w:rPr>
                <w:rFonts w:ascii="Arial" w:hAnsi="Arial" w:cs="Arial"/>
              </w:rPr>
              <w:t>, szekember</w:t>
            </w:r>
            <w:r w:rsidR="00F77BB9" w:rsidRPr="004F1B9C">
              <w:rPr>
                <w:rFonts w:ascii="Arial" w:hAnsi="Arial" w:cs="Arial"/>
              </w:rPr>
              <w:t xml:space="preserve"> meghívásával</w:t>
            </w:r>
            <w:r w:rsidRPr="004F1B9C">
              <w:rPr>
                <w:rFonts w:ascii="Arial" w:hAnsi="Arial" w:cs="Arial"/>
              </w:rPr>
              <w:t>. Fontos</w:t>
            </w:r>
            <w:r w:rsidR="00F77BB9" w:rsidRPr="004F1B9C">
              <w:rPr>
                <w:rFonts w:ascii="Arial" w:hAnsi="Arial" w:cs="Arial"/>
              </w:rPr>
              <w:t xml:space="preserve">, hogy </w:t>
            </w:r>
            <w:r w:rsidRPr="004F1B9C">
              <w:rPr>
                <w:rFonts w:ascii="Arial" w:hAnsi="Arial" w:cs="Arial"/>
              </w:rPr>
              <w:t>vendége</w:t>
            </w:r>
            <w:r w:rsidR="00F77BB9" w:rsidRPr="004F1B9C">
              <w:rPr>
                <w:rFonts w:ascii="Arial" w:hAnsi="Arial" w:cs="Arial"/>
              </w:rPr>
              <w:t>k értékei, tudása alapján, a velük folytato</w:t>
            </w:r>
            <w:r w:rsidRPr="004F1B9C">
              <w:rPr>
                <w:rFonts w:ascii="Arial" w:hAnsi="Arial" w:cs="Arial"/>
              </w:rPr>
              <w:t>tt beszélgetések során kialakuljon és formálódjon</w:t>
            </w:r>
            <w:r w:rsidR="00F77BB9" w:rsidRPr="004F1B9C">
              <w:rPr>
                <w:rFonts w:ascii="Arial" w:hAnsi="Arial" w:cs="Arial"/>
              </w:rPr>
              <w:t xml:space="preserve"> a</w:t>
            </w:r>
            <w:r w:rsidRPr="004F1B9C">
              <w:rPr>
                <w:rFonts w:ascii="Arial" w:hAnsi="Arial" w:cs="Arial"/>
              </w:rPr>
              <w:t xml:space="preserve"> melegek pozitív életszemlélete</w:t>
            </w:r>
            <w:r w:rsidR="00F77BB9" w:rsidRPr="004F1B9C">
              <w:rPr>
                <w:rFonts w:ascii="Arial" w:hAnsi="Arial" w:cs="Arial"/>
              </w:rPr>
              <w:t>.</w:t>
            </w:r>
            <w:r w:rsidRPr="004F1B9C">
              <w:rPr>
                <w:rFonts w:ascii="Arial" w:hAnsi="Arial" w:cs="Arial"/>
              </w:rPr>
              <w:t xml:space="preserve"> </w:t>
            </w:r>
          </w:p>
          <w:p w:rsidR="00C22EEA" w:rsidRPr="004F1B9C" w:rsidRDefault="00C22EEA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275A" w:rsidRPr="004F1B9C" w:rsidRDefault="004B35BA" w:rsidP="004F1B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4F1B9C">
              <w:rPr>
                <w:rFonts w:ascii="Arial" w:hAnsi="Arial" w:cs="Arial"/>
              </w:rPr>
              <w:t xml:space="preserve">Az Egyesület tevékenységéhez tartozik még a </w:t>
            </w:r>
            <w:hyperlink r:id="rId7" w:tgtFrame="_blank" w:history="1">
              <w:r w:rsidR="00C22EEA" w:rsidRPr="004F1B9C">
                <w:rPr>
                  <w:rFonts w:ascii="Arial" w:eastAsia="Times New Roman" w:hAnsi="Arial" w:cs="Arial"/>
                  <w:lang w:val="hu-HU" w:eastAsia="hu-HU"/>
                </w:rPr>
                <w:t>LMBTQ-Keresztény Párbeszéd Műhely</w:t>
              </w:r>
            </w:hyperlink>
            <w:r w:rsidR="00C22EEA" w:rsidRPr="004F1B9C">
              <w:rPr>
                <w:rFonts w:ascii="Arial" w:eastAsia="Times New Roman" w:hAnsi="Arial" w:cs="Arial"/>
                <w:lang w:val="hu-HU" w:eastAsia="hu-HU"/>
              </w:rPr>
              <w:t xml:space="preserve"> és a </w:t>
            </w:r>
            <w:hyperlink r:id="rId8" w:history="1">
              <w:r w:rsidRPr="004F1B9C">
                <w:rPr>
                  <w:rFonts w:ascii="Arial" w:eastAsia="Times New Roman" w:hAnsi="Arial" w:cs="Arial"/>
                  <w:lang w:val="hu-HU" w:eastAsia="hu-HU"/>
                </w:rPr>
                <w:t>Meleg szemmel</w:t>
              </w:r>
            </w:hyperlink>
            <w:r w:rsidRPr="004F1B9C">
              <w:rPr>
                <w:rFonts w:ascii="Arial" w:eastAsia="Times New Roman" w:hAnsi="Arial" w:cs="Arial"/>
                <w:lang w:val="hu-HU" w:eastAsia="hu-HU"/>
              </w:rPr>
              <w:t> videoblog</w:t>
            </w:r>
            <w:r w:rsidR="00B2275A" w:rsidRPr="004F1B9C">
              <w:rPr>
                <w:rFonts w:ascii="Arial" w:eastAsia="Times New Roman" w:hAnsi="Arial" w:cs="Arial"/>
                <w:lang w:val="hu-HU" w:eastAsia="hu-HU"/>
              </w:rPr>
              <w:t>. Mintegy 160 epizód készült el a legkülönbözőbb témákban:</w:t>
            </w:r>
          </w:p>
          <w:p w:rsidR="0059132D" w:rsidRPr="004F1B9C" w:rsidRDefault="0059132D" w:rsidP="004F1B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  <w:p w:rsidR="0059132D" w:rsidRPr="004F1B9C" w:rsidRDefault="0059132D" w:rsidP="004F1B9C">
            <w:pPr>
              <w:pStyle w:val="Lijstaline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val="hu-HU" w:eastAsia="hu-HU"/>
              </w:rPr>
            </w:pPr>
            <w:r w:rsidRPr="004F1B9C">
              <w:rPr>
                <w:rFonts w:ascii="Arial" w:eastAsia="Times New Roman" w:hAnsi="Arial" w:cs="Arial"/>
                <w:lang w:val="hu-HU" w:eastAsia="hu-HU"/>
              </w:rPr>
              <w:t>a melegek mindennapi élete (coming out, romantikus kapcsolat, fizikai-érzelmi egészség, időskor, stb.)</w:t>
            </w:r>
          </w:p>
          <w:p w:rsidR="00B2275A" w:rsidRPr="004F1B9C" w:rsidRDefault="00C22EEA" w:rsidP="004F1B9C">
            <w:pPr>
              <w:pStyle w:val="Lijstaline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val="hu-HU" w:eastAsia="hu-HU"/>
              </w:rPr>
            </w:pPr>
            <w:r w:rsidRPr="004F1B9C">
              <w:rPr>
                <w:rFonts w:ascii="Arial" w:eastAsia="Times New Roman" w:hAnsi="Arial" w:cs="Arial"/>
                <w:lang w:val="hu-HU" w:eastAsia="hu-HU"/>
              </w:rPr>
              <w:t>egyéb egyesületek, csoportok, kezdeményezések bemutatása</w:t>
            </w:r>
          </w:p>
          <w:p w:rsidR="00C22EEA" w:rsidRPr="004F1B9C" w:rsidRDefault="00C22EEA" w:rsidP="004F1B9C">
            <w:pPr>
              <w:pStyle w:val="Lijstaline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val="hu-HU" w:eastAsia="hu-HU"/>
              </w:rPr>
            </w:pPr>
            <w:r w:rsidRPr="004F1B9C">
              <w:rPr>
                <w:rFonts w:ascii="Arial" w:eastAsia="Times New Roman" w:hAnsi="Arial" w:cs="Arial"/>
                <w:lang w:val="hu-HU" w:eastAsia="hu-HU"/>
              </w:rPr>
              <w:t>LGBTQ események (pl. Budapest Pride)</w:t>
            </w:r>
          </w:p>
          <w:p w:rsidR="00C22EEA" w:rsidRPr="004F1B9C" w:rsidRDefault="00C22EEA" w:rsidP="004F1B9C">
            <w:pPr>
              <w:pStyle w:val="Lijstaline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val="hu-HU" w:eastAsia="hu-HU"/>
              </w:rPr>
            </w:pPr>
            <w:r w:rsidRPr="004F1B9C">
              <w:rPr>
                <w:rFonts w:ascii="Arial" w:eastAsia="Times New Roman" w:hAnsi="Arial" w:cs="Arial"/>
                <w:lang w:val="hu-HU" w:eastAsia="hu-HU"/>
              </w:rPr>
              <w:t>igaz történetek gyűjtése</w:t>
            </w:r>
          </w:p>
          <w:p w:rsidR="00C22EEA" w:rsidRPr="004F1B9C" w:rsidRDefault="00C22EEA" w:rsidP="004F1B9C">
            <w:pPr>
              <w:pStyle w:val="Lijstaline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val="hu-HU" w:eastAsia="hu-HU"/>
              </w:rPr>
            </w:pPr>
            <w:r w:rsidRPr="004F1B9C">
              <w:rPr>
                <w:rFonts w:ascii="Arial" w:eastAsia="Times New Roman" w:hAnsi="Arial" w:cs="Arial"/>
                <w:lang w:eastAsia="hu-HU"/>
              </w:rPr>
              <w:t>tolerancia kisfilmek készítése, feliratozása.</w:t>
            </w:r>
          </w:p>
          <w:p w:rsidR="00C22EEA" w:rsidRPr="004F1B9C" w:rsidRDefault="00C22EEA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5249" w:rsidRPr="004F1B9C" w:rsidRDefault="004B35BA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B9C">
              <w:rPr>
                <w:rFonts w:ascii="Arial" w:hAnsi="Arial" w:cs="Arial"/>
              </w:rPr>
              <w:t xml:space="preserve">A Labrisz Leszbikus </w:t>
            </w:r>
            <w:r w:rsidR="00D15249" w:rsidRPr="004F1B9C">
              <w:rPr>
                <w:rFonts w:ascii="Arial" w:hAnsi="Arial" w:cs="Arial"/>
              </w:rPr>
              <w:t>Egyesülettel</w:t>
            </w:r>
            <w:r w:rsidRPr="004F1B9C">
              <w:rPr>
                <w:rFonts w:ascii="Arial" w:hAnsi="Arial" w:cs="Arial"/>
              </w:rPr>
              <w:t xml:space="preserve"> közösen 2001-ben elindította a "Melegség és megismerés" című iskolai programot</w:t>
            </w:r>
            <w:r w:rsidR="00D15249" w:rsidRPr="004F1B9C">
              <w:rPr>
                <w:rFonts w:ascii="Arial" w:hAnsi="Arial" w:cs="Arial"/>
              </w:rPr>
              <w:t>.</w:t>
            </w:r>
            <w:r w:rsidRPr="004F1B9C">
              <w:rPr>
                <w:rFonts w:ascii="Arial" w:hAnsi="Arial" w:cs="Arial"/>
              </w:rPr>
              <w:t xml:space="preserve"> Már több száz órát tartottak budapesti és vidéki középiskolákban valamint tanárképző intézményekben. </w:t>
            </w:r>
          </w:p>
          <w:p w:rsidR="005E5F12" w:rsidRPr="004F1B9C" w:rsidRDefault="005E5F12" w:rsidP="004F1B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5DC4" w:rsidRPr="004F1B9C" w:rsidRDefault="005E5F12" w:rsidP="004F1B9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4F1B9C">
              <w:rPr>
                <w:rFonts w:ascii="Arial" w:hAnsi="Arial" w:cs="Arial"/>
                <w:lang w:val="en-GB"/>
              </w:rPr>
              <w:t xml:space="preserve">A program </w:t>
            </w:r>
            <w:proofErr w:type="spellStart"/>
            <w:r w:rsidR="00D15249" w:rsidRPr="004F1B9C">
              <w:rPr>
                <w:rFonts w:ascii="Arial" w:hAnsi="Arial" w:cs="Arial"/>
                <w:lang w:val="en-GB"/>
              </w:rPr>
              <w:t>honlap</w:t>
            </w:r>
            <w:r w:rsidRPr="004F1B9C">
              <w:rPr>
                <w:rFonts w:ascii="Arial" w:hAnsi="Arial" w:cs="Arial"/>
                <w:lang w:val="en-GB"/>
              </w:rPr>
              <w:t>ja</w:t>
            </w:r>
            <w:proofErr w:type="spellEnd"/>
            <w:r w:rsidR="00D15249" w:rsidRPr="004F1B9C">
              <w:rPr>
                <w:rFonts w:ascii="Arial" w:hAnsi="Arial" w:cs="Arial"/>
                <w:lang w:val="en-GB"/>
              </w:rPr>
              <w:t xml:space="preserve">: </w:t>
            </w:r>
            <w:hyperlink r:id="rId9" w:history="1">
              <w:r w:rsidR="00D15249" w:rsidRPr="004F1B9C">
                <w:rPr>
                  <w:rStyle w:val="Hyperlink"/>
                  <w:rFonts w:ascii="Arial" w:hAnsi="Arial" w:cs="Arial"/>
                  <w:bCs/>
                  <w:color w:val="auto"/>
                  <w:lang w:val="en-GB"/>
                </w:rPr>
                <w:t>http://melegsegesmegismeres.hu/</w:t>
              </w:r>
            </w:hyperlink>
            <w:r w:rsidR="00D15249" w:rsidRPr="004F1B9C">
              <w:rPr>
                <w:rFonts w:ascii="Arial" w:hAnsi="Arial" w:cs="Arial"/>
                <w:bCs/>
                <w:lang w:val="en-GB"/>
              </w:rPr>
              <w:t>).</w:t>
            </w:r>
          </w:p>
          <w:p w:rsidR="0059132D" w:rsidRPr="0059132D" w:rsidRDefault="0059132D" w:rsidP="00C22EEA">
            <w:pPr>
              <w:spacing w:after="0" w:line="240" w:lineRule="auto"/>
              <w:rPr>
                <w:rFonts w:ascii="Arial" w:hAnsi="Arial" w:cs="Arial"/>
                <w:lang w:val="hu-HU"/>
              </w:rPr>
            </w:pPr>
          </w:p>
        </w:tc>
      </w:tr>
    </w:tbl>
    <w:p w:rsidR="00134068" w:rsidRDefault="00134068" w:rsidP="004D4E07">
      <w:pPr>
        <w:rPr>
          <w:rFonts w:ascii="Arial" w:hAnsi="Arial" w:cs="Arial"/>
          <w:lang w:val="en-GB"/>
        </w:rPr>
      </w:pPr>
    </w:p>
    <w:tbl>
      <w:tblPr>
        <w:tblStyle w:val="Tabelraster"/>
        <w:tblW w:w="3310" w:type="pct"/>
        <w:jc w:val="center"/>
        <w:tblLook w:val="04A0" w:firstRow="1" w:lastRow="0" w:firstColumn="1" w:lastColumn="0" w:noHBand="0" w:noVBand="1"/>
      </w:tblPr>
      <w:tblGrid>
        <w:gridCol w:w="1412"/>
        <w:gridCol w:w="4962"/>
      </w:tblGrid>
      <w:tr w:rsidR="00A82B81" w:rsidRPr="00FE17D3" w:rsidTr="00330EC1">
        <w:trPr>
          <w:trHeight w:val="1273"/>
          <w:jc w:val="center"/>
        </w:trPr>
        <w:tc>
          <w:tcPr>
            <w:tcW w:w="1108" w:type="pct"/>
          </w:tcPr>
          <w:p w:rsidR="00A82B81" w:rsidRPr="00FE17D3" w:rsidRDefault="00A82B8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7D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9A67D68" wp14:editId="03260548">
                  <wp:simplePos x="0" y="0"/>
                  <wp:positionH relativeFrom="margin">
                    <wp:posOffset>183515</wp:posOffset>
                  </wp:positionH>
                  <wp:positionV relativeFrom="paragraph">
                    <wp:posOffset>193675</wp:posOffset>
                  </wp:positionV>
                  <wp:extent cx="396000" cy="396000"/>
                  <wp:effectExtent l="0" t="0" r="4445" b="444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82B81" w:rsidRPr="00FE17D3" w:rsidRDefault="00A82B8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A82B81" w:rsidRPr="00FE17D3" w:rsidRDefault="00A82B81" w:rsidP="00330EC1">
            <w:pPr>
              <w:spacing w:after="0" w:line="240" w:lineRule="auto"/>
              <w:rPr>
                <w:rFonts w:ascii="Arial" w:hAnsi="Arial" w:cs="Arial"/>
                <w:noProof/>
                <w:sz w:val="20"/>
                <w:lang w:val="en-US"/>
              </w:rPr>
            </w:pPr>
          </w:p>
          <w:p w:rsidR="00A82B81" w:rsidRPr="00FE17D3" w:rsidRDefault="00A82B8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7D3">
              <w:rPr>
                <w:rFonts w:ascii="Arial" w:hAnsi="Arial" w:cs="Arial"/>
                <w:noProof/>
                <w:sz w:val="20"/>
                <w:lang w:val="en-US"/>
              </w:rPr>
              <w:t>http://www.melegvagyok.hu/szimpozion-association.html</w:t>
            </w:r>
            <w:r w:rsidRPr="00FE17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82B81" w:rsidRPr="00FE17D3" w:rsidTr="00330EC1">
        <w:trPr>
          <w:trHeight w:val="1273"/>
          <w:jc w:val="center"/>
        </w:trPr>
        <w:tc>
          <w:tcPr>
            <w:tcW w:w="1108" w:type="pct"/>
          </w:tcPr>
          <w:p w:rsidR="00A82B81" w:rsidRPr="00FE17D3" w:rsidRDefault="00A82B8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7D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4A5506E" wp14:editId="350B6B6C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196215</wp:posOffset>
                  </wp:positionV>
                  <wp:extent cx="360000" cy="360000"/>
                  <wp:effectExtent l="0" t="0" r="2540" b="254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82B81" w:rsidRPr="00FE17D3" w:rsidRDefault="00A82B8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en-US"/>
              </w:rPr>
            </w:pPr>
          </w:p>
          <w:p w:rsidR="00A82B81" w:rsidRPr="00FE17D3" w:rsidRDefault="00A82B8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Pr="00FE17D3">
                <w:rPr>
                  <w:rStyle w:val="Hyperlink"/>
                  <w:rFonts w:ascii="Arial" w:hAnsi="Arial" w:cs="Arial"/>
                  <w:sz w:val="20"/>
                  <w:lang w:val="en-US"/>
                </w:rPr>
                <w:t>www.facebook.com/szimpozion</w:t>
              </w:r>
            </w:hyperlink>
            <w:r w:rsidRPr="00FE17D3">
              <w:rPr>
                <w:rFonts w:ascii="Arial" w:hAnsi="Arial" w:cs="Arial"/>
                <w:sz w:val="20"/>
                <w:lang w:val="en-US"/>
              </w:rPr>
              <w:br/>
            </w:r>
            <w:hyperlink r:id="rId13" w:tgtFrame="_blank" w:history="1">
              <w:r w:rsidRPr="00FE17D3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  <w:lang w:val="en-US"/>
                </w:rPr>
                <w:t>www.facebook.com/melegszemmel</w:t>
              </w:r>
            </w:hyperlink>
          </w:p>
          <w:p w:rsidR="00A82B81" w:rsidRPr="00FE17D3" w:rsidRDefault="00A82B81" w:rsidP="00330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B81" w:rsidRPr="00FE17D3" w:rsidTr="00330EC1">
        <w:trPr>
          <w:trHeight w:val="1273"/>
          <w:jc w:val="center"/>
        </w:trPr>
        <w:tc>
          <w:tcPr>
            <w:tcW w:w="1108" w:type="pct"/>
          </w:tcPr>
          <w:p w:rsidR="00A82B81" w:rsidRPr="00FE17D3" w:rsidRDefault="00A82B8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7D3">
              <w:rPr>
                <w:rStyle w:val="Hyperlink"/>
                <w:rFonts w:ascii="Arial" w:hAnsi="Arial" w:cs="Arial"/>
                <w:noProof/>
                <w:color w:val="auto"/>
                <w:sz w:val="20"/>
                <w:u w:val="none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1224E873" wp14:editId="2CF651EE">
                  <wp:simplePos x="0" y="0"/>
                  <wp:positionH relativeFrom="leftMargin">
                    <wp:posOffset>174625</wp:posOffset>
                  </wp:positionH>
                  <wp:positionV relativeFrom="paragraph">
                    <wp:posOffset>234315</wp:posOffset>
                  </wp:positionV>
                  <wp:extent cx="360000" cy="360000"/>
                  <wp:effectExtent l="0" t="0" r="2540" b="2540"/>
                  <wp:wrapSquare wrapText="bothSides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mail-icon-RE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82B81" w:rsidRPr="00FE17D3" w:rsidRDefault="00A82B8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A82B81" w:rsidRPr="00FE17D3" w:rsidRDefault="00A82B81" w:rsidP="00330EC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  <w:p w:rsidR="00A82B81" w:rsidRPr="00FE17D3" w:rsidRDefault="00A82B81" w:rsidP="00330EC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2"/>
              </w:rPr>
            </w:pPr>
            <w:r w:rsidRPr="00FE17D3">
              <w:rPr>
                <w:rFonts w:ascii="Arial" w:hAnsi="Arial" w:cs="Arial"/>
                <w:sz w:val="20"/>
                <w:szCs w:val="22"/>
              </w:rPr>
              <w:t>szimpozionegyesulet@gmail.com</w:t>
            </w:r>
          </w:p>
        </w:tc>
      </w:tr>
      <w:tr w:rsidR="00A82B81" w:rsidRPr="00FE17D3" w:rsidTr="00330EC1">
        <w:trPr>
          <w:trHeight w:val="1273"/>
          <w:jc w:val="center"/>
        </w:trPr>
        <w:tc>
          <w:tcPr>
            <w:tcW w:w="1108" w:type="pct"/>
          </w:tcPr>
          <w:p w:rsidR="00A82B81" w:rsidRPr="00FE17D3" w:rsidRDefault="00A82B8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7D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0B1DC40" wp14:editId="425B2CFC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194945</wp:posOffset>
                  </wp:positionV>
                  <wp:extent cx="518238" cy="360000"/>
                  <wp:effectExtent l="0" t="0" r="0" b="254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A82B81" w:rsidRPr="00FE17D3" w:rsidRDefault="00A82B81" w:rsidP="00330EC1">
            <w:pPr>
              <w:spacing w:after="0" w:line="240" w:lineRule="auto"/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  <w:lang w:val="en-US"/>
              </w:rPr>
            </w:pPr>
          </w:p>
          <w:p w:rsidR="00A82B81" w:rsidRPr="00FE17D3" w:rsidRDefault="00A82B81" w:rsidP="00330EC1">
            <w:pPr>
              <w:pStyle w:val="Normaalweb"/>
              <w:spacing w:before="0" w:beforeAutospacing="0" w:after="0" w:afterAutospacing="0"/>
              <w:rPr>
                <w:rStyle w:val="Hyperlink"/>
                <w:rFonts w:ascii="Arial" w:hAnsi="Arial" w:cs="Arial"/>
                <w:bCs/>
                <w:color w:val="auto"/>
                <w:sz w:val="20"/>
                <w:szCs w:val="22"/>
                <w:u w:val="none"/>
              </w:rPr>
            </w:pPr>
          </w:p>
          <w:p w:rsidR="00A82B81" w:rsidRPr="00FE17D3" w:rsidRDefault="00A82B81" w:rsidP="00330EC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2"/>
              </w:rPr>
            </w:pPr>
            <w:hyperlink r:id="rId16" w:history="1">
              <w:r w:rsidRPr="00FE17D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2"/>
                  <w:u w:val="none"/>
                </w:rPr>
                <w:t>www.youtube.com/user/szimpozion</w:t>
              </w:r>
            </w:hyperlink>
          </w:p>
        </w:tc>
      </w:tr>
    </w:tbl>
    <w:p w:rsidR="00A82B81" w:rsidRPr="00A82B81" w:rsidRDefault="00A82B81" w:rsidP="00A82B81">
      <w:pPr>
        <w:rPr>
          <w:rFonts w:ascii="Arial" w:hAnsi="Arial" w:cs="Arial"/>
          <w:lang w:val="hu-HU"/>
        </w:rPr>
      </w:pPr>
      <w:bookmarkStart w:id="0" w:name="_GoBack"/>
      <w:bookmarkEnd w:id="0"/>
    </w:p>
    <w:sectPr w:rsidR="00A82B81" w:rsidRPr="00A82B81" w:rsidSect="004F1B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69A"/>
    <w:multiLevelType w:val="multilevel"/>
    <w:tmpl w:val="7C0C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3070"/>
    <w:multiLevelType w:val="multilevel"/>
    <w:tmpl w:val="D3F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A6DE0"/>
    <w:multiLevelType w:val="hybridMultilevel"/>
    <w:tmpl w:val="FB7A4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1F00"/>
    <w:multiLevelType w:val="multilevel"/>
    <w:tmpl w:val="DE7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C41EB"/>
    <w:multiLevelType w:val="multilevel"/>
    <w:tmpl w:val="3D4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C6EFD"/>
    <w:multiLevelType w:val="hybridMultilevel"/>
    <w:tmpl w:val="49F49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FC4"/>
    <w:multiLevelType w:val="multilevel"/>
    <w:tmpl w:val="BB7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C6060"/>
    <w:multiLevelType w:val="hybridMultilevel"/>
    <w:tmpl w:val="1CF2CD78"/>
    <w:lvl w:ilvl="0" w:tplc="146CF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69"/>
    <w:rsid w:val="00002C55"/>
    <w:rsid w:val="00020C88"/>
    <w:rsid w:val="00063957"/>
    <w:rsid w:val="00064D64"/>
    <w:rsid w:val="000C3176"/>
    <w:rsid w:val="000F23D9"/>
    <w:rsid w:val="000F2727"/>
    <w:rsid w:val="00134068"/>
    <w:rsid w:val="00143E77"/>
    <w:rsid w:val="001B7E8E"/>
    <w:rsid w:val="002A13E7"/>
    <w:rsid w:val="00395986"/>
    <w:rsid w:val="00415970"/>
    <w:rsid w:val="00441F6D"/>
    <w:rsid w:val="0045125C"/>
    <w:rsid w:val="00462615"/>
    <w:rsid w:val="0046654B"/>
    <w:rsid w:val="004A1DDE"/>
    <w:rsid w:val="004B35BA"/>
    <w:rsid w:val="004D4E07"/>
    <w:rsid w:val="004F1B9C"/>
    <w:rsid w:val="0059132D"/>
    <w:rsid w:val="005E28BF"/>
    <w:rsid w:val="005E5F12"/>
    <w:rsid w:val="006D2EA6"/>
    <w:rsid w:val="00785988"/>
    <w:rsid w:val="007A42BF"/>
    <w:rsid w:val="007E3523"/>
    <w:rsid w:val="0081133C"/>
    <w:rsid w:val="008143C9"/>
    <w:rsid w:val="00866125"/>
    <w:rsid w:val="008A4664"/>
    <w:rsid w:val="008F5CBB"/>
    <w:rsid w:val="00925DC4"/>
    <w:rsid w:val="00957435"/>
    <w:rsid w:val="00A01135"/>
    <w:rsid w:val="00A20967"/>
    <w:rsid w:val="00A32B72"/>
    <w:rsid w:val="00A66112"/>
    <w:rsid w:val="00A82B81"/>
    <w:rsid w:val="00B143E1"/>
    <w:rsid w:val="00B2275A"/>
    <w:rsid w:val="00B81D6B"/>
    <w:rsid w:val="00BE39BA"/>
    <w:rsid w:val="00C22EEA"/>
    <w:rsid w:val="00C43869"/>
    <w:rsid w:val="00CE2F7C"/>
    <w:rsid w:val="00D15249"/>
    <w:rsid w:val="00D15F27"/>
    <w:rsid w:val="00D82943"/>
    <w:rsid w:val="00E302C6"/>
    <w:rsid w:val="00E82A6E"/>
    <w:rsid w:val="00F52C37"/>
    <w:rsid w:val="00F72FB1"/>
    <w:rsid w:val="00F77BB9"/>
    <w:rsid w:val="00F819D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9A4A"/>
  <w15:chartTrackingRefBased/>
  <w15:docId w15:val="{AA22FA43-8186-499C-A37F-DE49CAA4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125C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386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386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C37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B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1D6B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925DC4"/>
    <w:rPr>
      <w:b/>
      <w:bCs/>
    </w:rPr>
  </w:style>
  <w:style w:type="paragraph" w:styleId="Lijstalinea">
    <w:name w:val="List Paragraph"/>
    <w:basedOn w:val="Standaard"/>
    <w:uiPriority w:val="34"/>
    <w:qFormat/>
    <w:rsid w:val="0059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1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2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9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56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9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3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5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7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7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33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6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6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6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19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76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37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5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4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7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2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8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31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5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18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2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9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4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9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1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31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03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1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8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7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99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113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egvagyok.hu/videoblog.html" TargetMode="External"/><Relationship Id="rId13" Type="http://schemas.openxmlformats.org/officeDocument/2006/relationships/hyperlink" Target="https://www.facebook.com/melegszemm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rbeszedmuhely.blog.hu/" TargetMode="External"/><Relationship Id="rId12" Type="http://schemas.openxmlformats.org/officeDocument/2006/relationships/hyperlink" Target="http://www.facebook.com/szimpoz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szimpozio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legsegesmegismeres.h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A04B-62C7-4974-9C7F-64926D62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Holz</dc:creator>
  <cp:keywords/>
  <dc:description/>
  <cp:lastModifiedBy>Oliver Holz</cp:lastModifiedBy>
  <cp:revision>4</cp:revision>
  <cp:lastPrinted>2018-03-02T17:27:00Z</cp:lastPrinted>
  <dcterms:created xsi:type="dcterms:W3CDTF">2018-06-19T13:32:00Z</dcterms:created>
  <dcterms:modified xsi:type="dcterms:W3CDTF">2018-06-19T14:22:00Z</dcterms:modified>
</cp:coreProperties>
</file>